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D51" w:rsidRPr="00066508" w:rsidRDefault="00071DA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a Képviselő-testület 202</w:t>
      </w:r>
      <w:r w:rsidR="00E945D6" w:rsidRPr="00066508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D40A30">
        <w:rPr>
          <w:rFonts w:ascii="Times New Roman" w:eastAsia="Times New Roman" w:hAnsi="Times New Roman" w:cs="Times New Roman"/>
          <w:b/>
          <w:sz w:val="24"/>
          <w:szCs w:val="24"/>
        </w:rPr>
        <w:t>szeptember 17</w:t>
      </w:r>
      <w:r w:rsidR="00B0482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 xml:space="preserve">i ülésére </w:t>
      </w: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4C4" w:rsidRPr="00066508" w:rsidRDefault="00F60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1EA4" w:rsidRDefault="00071DA9" w:rsidP="0093652E">
      <w:pPr>
        <w:spacing w:after="0" w:line="24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93652E">
        <w:rPr>
          <w:rFonts w:ascii="Times New Roman" w:eastAsia="Times New Roman" w:hAnsi="Times New Roman" w:cs="Times New Roman"/>
          <w:sz w:val="24"/>
          <w:szCs w:val="24"/>
        </w:rPr>
        <w:t>Tájékoztató Rendezvényhelyszín bérletéhez kapcsolódó támogatási keret felhasználásáról</w:t>
      </w:r>
    </w:p>
    <w:p w:rsidR="00AE618C" w:rsidRPr="00066508" w:rsidRDefault="00AE618C" w:rsidP="0093652E">
      <w:pPr>
        <w:spacing w:after="0" w:line="24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93652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D77DDA" w:rsidRPr="00066508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polgármester</w:t>
      </w:r>
    </w:p>
    <w:p w:rsidR="00E945D6" w:rsidRPr="00066508" w:rsidRDefault="00E94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5D6" w:rsidRPr="00066508" w:rsidRDefault="00E945D6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Az előterjesztést megtárgyalja: </w:t>
      </w:r>
    </w:p>
    <w:p w:rsidR="003934A1" w:rsidRPr="00066508" w:rsidRDefault="003934A1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945D6" w:rsidRPr="00066508" w:rsidRDefault="00E945D6" w:rsidP="00703447">
      <w:pPr>
        <w:spacing w:after="0" w:line="240" w:lineRule="auto"/>
        <w:ind w:left="1440" w:firstLine="545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</w:t>
            </w:r>
            <w:r w:rsidR="00936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Zalka-Wicher Zsófia jogi </w:t>
            </w: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referens</w:t>
            </w:r>
          </w:p>
        </w:tc>
      </w:tr>
      <w:tr w:rsidR="00174D51" w:rsidRPr="009B5AE9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9B5AE9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 w:rsidR="0093652E" w:rsidRPr="009B5AE9">
              <w:rPr>
                <w:rFonts w:ascii="Times New Roman" w:eastAsia="Times New Roman" w:hAnsi="Times New Roman" w:cs="Times New Roman"/>
                <w:sz w:val="24"/>
                <w:szCs w:val="24"/>
              </w:rPr>
              <w:t>nem igényel.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6B1968" w:rsidRDefault="006B196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74D51" w:rsidRDefault="00071DA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2F5C9C" w:rsidRDefault="002F5C9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1968" w:rsidRPr="00066508" w:rsidRDefault="006B196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773C0A" w:rsidRPr="004A6358" w:rsidRDefault="00773C0A" w:rsidP="004A635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713DFC" w:rsidRDefault="0093652E" w:rsidP="00713D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3DFC">
        <w:rPr>
          <w:rFonts w:ascii="Times New Roman" w:eastAsia="Times New Roman" w:hAnsi="Times New Roman" w:cs="Times New Roman"/>
          <w:sz w:val="24"/>
          <w:szCs w:val="24"/>
        </w:rPr>
        <w:t>Mosonmagyaróvár Város Önkormányzat Képviselő-testületének 11/2025. (II.13.) Kt. határozata rendelkezik a Rendezvényhelyszín bérletéhez kapcsolódó támogatási keret felhasználásának szabályairól.</w:t>
      </w:r>
      <w:r w:rsidR="00713DFC" w:rsidRPr="00713DFC">
        <w:rPr>
          <w:rFonts w:ascii="Times New Roman" w:eastAsia="Times New Roman" w:hAnsi="Times New Roman" w:cs="Times New Roman"/>
          <w:sz w:val="24"/>
          <w:szCs w:val="24"/>
        </w:rPr>
        <w:t xml:space="preserve"> A határozat </w:t>
      </w:r>
      <w:r w:rsidR="005B235E">
        <w:rPr>
          <w:rFonts w:ascii="Times New Roman" w:eastAsia="Times New Roman" w:hAnsi="Times New Roman" w:cs="Times New Roman"/>
          <w:sz w:val="24"/>
          <w:szCs w:val="24"/>
        </w:rPr>
        <w:t>l</w:t>
      </w:r>
      <w:r w:rsidR="00713DFC">
        <w:rPr>
          <w:rFonts w:ascii="Times New Roman" w:eastAsia="Times New Roman" w:hAnsi="Times New Roman" w:cs="Times New Roman"/>
          <w:sz w:val="24"/>
          <w:szCs w:val="24"/>
        </w:rPr>
        <w:t>) alpontja a következőket írja elő:</w:t>
      </w:r>
    </w:p>
    <w:p w:rsidR="003C4331" w:rsidRPr="00713DFC" w:rsidRDefault="003C4331" w:rsidP="00713DFC">
      <w:pPr>
        <w:spacing w:after="0" w:line="240" w:lineRule="auto"/>
        <w:jc w:val="both"/>
      </w:pPr>
    </w:p>
    <w:p w:rsidR="00713DFC" w:rsidRPr="000A0EFE" w:rsidRDefault="00591AFA" w:rsidP="00713DF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0EFE">
        <w:rPr>
          <w:rFonts w:ascii="Times New Roman" w:hAnsi="Times New Roman" w:cs="Times New Roman"/>
          <w:i/>
          <w:sz w:val="24"/>
          <w:szCs w:val="24"/>
        </w:rPr>
        <w:t>„</w:t>
      </w:r>
      <w:r w:rsidR="005B235E">
        <w:rPr>
          <w:rFonts w:ascii="Times New Roman" w:hAnsi="Times New Roman" w:cs="Times New Roman"/>
          <w:i/>
          <w:sz w:val="24"/>
          <w:szCs w:val="24"/>
        </w:rPr>
        <w:t>l</w:t>
      </w:r>
      <w:r w:rsidR="00713DFC" w:rsidRPr="000A0EFE">
        <w:rPr>
          <w:rFonts w:ascii="Times New Roman" w:hAnsi="Times New Roman" w:cs="Times New Roman"/>
          <w:i/>
          <w:sz w:val="24"/>
          <w:szCs w:val="24"/>
        </w:rPr>
        <w:t>) a pályázó köteles elszámolni a nyújtott támogatásról annak felhasználását követő 30 napon belül a támogatási szerződésben rögzítettek szerint. Az elszámolást követően a polgármester negyedévente tájékoztatást ad a Képviselő-testületnek a felhasznált támogatásokról.</w:t>
      </w:r>
      <w:r w:rsidRPr="000A0EFE">
        <w:rPr>
          <w:rFonts w:ascii="Times New Roman" w:hAnsi="Times New Roman" w:cs="Times New Roman"/>
          <w:i/>
          <w:sz w:val="24"/>
          <w:szCs w:val="24"/>
        </w:rPr>
        <w:t>”</w:t>
      </w:r>
    </w:p>
    <w:p w:rsidR="0093652E" w:rsidRPr="00066508" w:rsidRDefault="0093652E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04C4" w:rsidRDefault="00713D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Tájékoztatom a</w:t>
      </w:r>
      <w:r w:rsidR="006C1A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Képviselő-testületet, hogy a határozat meghozatalát követő </w:t>
      </w:r>
      <w:r w:rsidR="00FF047D">
        <w:rPr>
          <w:rFonts w:ascii="Times New Roman" w:eastAsia="Times New Roman" w:hAnsi="Times New Roman" w:cs="Times New Roman"/>
          <w:sz w:val="24"/>
          <w:szCs w:val="24"/>
        </w:rPr>
        <w:t xml:space="preserve">második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negyedévben </w:t>
      </w:r>
      <w:r w:rsidR="00D40A30">
        <w:rPr>
          <w:rFonts w:ascii="Times New Roman" w:eastAsia="Times New Roman" w:hAnsi="Times New Roman" w:cs="Times New Roman"/>
          <w:sz w:val="24"/>
          <w:szCs w:val="24"/>
        </w:rPr>
        <w:t>a Rendezvényhelyszín bérletéhez kapcsolódó támogatási kérelem nem érkezett.</w:t>
      </w:r>
    </w:p>
    <w:p w:rsidR="003C4331" w:rsidRDefault="003C4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4331" w:rsidRDefault="003C4331" w:rsidP="003C43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4331">
        <w:rPr>
          <w:rFonts w:ascii="Times New Roman" w:hAnsi="Times New Roman" w:cs="Times New Roman"/>
          <w:color w:val="000000" w:themeColor="text1"/>
          <w:sz w:val="24"/>
          <w:szCs w:val="24"/>
        </w:rPr>
        <w:t>„Rendezvényhelyszín bérletéhez kapcsolódó támogatási keret” felhasználására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elkülönített előirányzat összege 5.000.000,-Ft</w:t>
      </w:r>
      <w:r w:rsidR="00DD14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(azaz Ötmillió forint),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melyből eddig mindösszesen 730.250,- Ft </w:t>
      </w:r>
      <w:r w:rsidR="00DD14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(azaz Hétszázharmincezer-kettőszázötven forint)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került felhasználásra</w:t>
      </w:r>
      <w:r w:rsidR="00E32D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az alábbiak szerint:</w:t>
      </w:r>
    </w:p>
    <w:p w:rsidR="00E32DF1" w:rsidRPr="00A8079A" w:rsidRDefault="00E32DF1" w:rsidP="003C433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963"/>
        <w:gridCol w:w="2924"/>
        <w:gridCol w:w="3175"/>
      </w:tblGrid>
      <w:tr w:rsidR="00E32DF1" w:rsidRPr="00A8079A" w:rsidTr="00E32DF1">
        <w:tc>
          <w:tcPr>
            <w:tcW w:w="3020" w:type="dxa"/>
          </w:tcPr>
          <w:p w:rsidR="00E32DF1" w:rsidRPr="00A8079A" w:rsidRDefault="00E32DF1" w:rsidP="00E32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79A">
              <w:rPr>
                <w:rFonts w:ascii="Times New Roman" w:hAnsi="Times New Roman" w:cs="Times New Roman"/>
                <w:b/>
                <w:sz w:val="24"/>
                <w:szCs w:val="24"/>
              </w:rPr>
              <w:t>Támogatást kérő</w:t>
            </w:r>
          </w:p>
        </w:tc>
        <w:tc>
          <w:tcPr>
            <w:tcW w:w="3021" w:type="dxa"/>
          </w:tcPr>
          <w:p w:rsidR="00E32DF1" w:rsidRPr="00A8079A" w:rsidRDefault="00E32DF1" w:rsidP="00E32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79A">
              <w:rPr>
                <w:rFonts w:ascii="Times New Roman" w:hAnsi="Times New Roman" w:cs="Times New Roman"/>
                <w:b/>
                <w:sz w:val="24"/>
                <w:szCs w:val="24"/>
              </w:rPr>
              <w:t>Támogatás célja</w:t>
            </w:r>
          </w:p>
        </w:tc>
        <w:tc>
          <w:tcPr>
            <w:tcW w:w="3021" w:type="dxa"/>
          </w:tcPr>
          <w:p w:rsidR="00E32DF1" w:rsidRPr="00A8079A" w:rsidRDefault="00E32DF1" w:rsidP="00E32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79A">
              <w:rPr>
                <w:rFonts w:ascii="Times New Roman" w:hAnsi="Times New Roman" w:cs="Times New Roman"/>
                <w:b/>
                <w:sz w:val="24"/>
                <w:szCs w:val="24"/>
              </w:rPr>
              <w:t>Támogatás összege</w:t>
            </w:r>
          </w:p>
        </w:tc>
      </w:tr>
      <w:tr w:rsidR="00E32DF1" w:rsidTr="00E32DF1">
        <w:tc>
          <w:tcPr>
            <w:tcW w:w="3020" w:type="dxa"/>
          </w:tcPr>
          <w:p w:rsidR="00E32DF1" w:rsidRDefault="00E32DF1" w:rsidP="003C43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„Hátrányos helyzetű tanulókért” Alapítvány</w:t>
            </w:r>
          </w:p>
        </w:tc>
        <w:tc>
          <w:tcPr>
            <w:tcW w:w="3021" w:type="dxa"/>
          </w:tcPr>
          <w:p w:rsidR="00E32DF1" w:rsidRDefault="00E32DF1" w:rsidP="003C43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Jótékonysági szülői bál</w:t>
            </w:r>
          </w:p>
        </w:tc>
        <w:tc>
          <w:tcPr>
            <w:tcW w:w="3021" w:type="dxa"/>
          </w:tcPr>
          <w:p w:rsidR="00E32DF1" w:rsidRDefault="00E32DF1" w:rsidP="00E3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349.250,- Ft</w:t>
            </w:r>
          </w:p>
          <w:p w:rsidR="00DD1408" w:rsidRDefault="00DD1408" w:rsidP="00E3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(azaz Háromszáznegyvenkilencezer-kettőszázötven forint)</w:t>
            </w:r>
          </w:p>
        </w:tc>
      </w:tr>
      <w:tr w:rsidR="00E32DF1" w:rsidTr="00E32DF1">
        <w:tc>
          <w:tcPr>
            <w:tcW w:w="3020" w:type="dxa"/>
          </w:tcPr>
          <w:p w:rsidR="00E32DF1" w:rsidRDefault="00E32DF1" w:rsidP="00E3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Mosonmagyaróvári Lurkóvár Óvoda</w:t>
            </w:r>
          </w:p>
        </w:tc>
        <w:tc>
          <w:tcPr>
            <w:tcW w:w="3021" w:type="dxa"/>
          </w:tcPr>
          <w:p w:rsidR="00E32DF1" w:rsidRDefault="00E32DF1" w:rsidP="00E3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éves évfordulós jubileumi gálaműsor</w:t>
            </w:r>
          </w:p>
        </w:tc>
        <w:tc>
          <w:tcPr>
            <w:tcW w:w="3021" w:type="dxa"/>
          </w:tcPr>
          <w:p w:rsidR="00E32DF1" w:rsidRDefault="00E32DF1" w:rsidP="00E3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381,000,-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  <w:p w:rsidR="00DD1408" w:rsidRDefault="00DD1408" w:rsidP="00E3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(azaz Háromszáznyolcvanegyezer forint)</w:t>
            </w:r>
          </w:p>
        </w:tc>
      </w:tr>
      <w:tr w:rsidR="00A8079A" w:rsidTr="00E32DF1">
        <w:tc>
          <w:tcPr>
            <w:tcW w:w="3020" w:type="dxa"/>
          </w:tcPr>
          <w:p w:rsidR="00A8079A" w:rsidRPr="00A8079A" w:rsidRDefault="00A8079A" w:rsidP="00E32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79A">
              <w:rPr>
                <w:rFonts w:ascii="Times New Roman" w:hAnsi="Times New Roman" w:cs="Times New Roman"/>
                <w:b/>
                <w:sz w:val="24"/>
                <w:szCs w:val="24"/>
              </w:rPr>
              <w:t>összesen:</w:t>
            </w:r>
          </w:p>
        </w:tc>
        <w:tc>
          <w:tcPr>
            <w:tcW w:w="3021" w:type="dxa"/>
          </w:tcPr>
          <w:p w:rsidR="00A8079A" w:rsidRPr="00A8079A" w:rsidRDefault="00A8079A" w:rsidP="00E32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:rsidR="00A8079A" w:rsidRDefault="00A8079A" w:rsidP="00E32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79A">
              <w:rPr>
                <w:rFonts w:ascii="Times New Roman" w:hAnsi="Times New Roman" w:cs="Times New Roman"/>
                <w:b/>
                <w:sz w:val="24"/>
                <w:szCs w:val="24"/>
              </w:rPr>
              <w:t>730.250,- Ft</w:t>
            </w:r>
          </w:p>
          <w:p w:rsidR="00DD1408" w:rsidRPr="00A8079A" w:rsidRDefault="00DD1408" w:rsidP="00E32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(azaz Hétszázharmincezer-kettőszázötven forint)</w:t>
            </w:r>
          </w:p>
        </w:tc>
      </w:tr>
    </w:tbl>
    <w:p w:rsidR="003C4331" w:rsidRDefault="003C4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017" w:rsidRPr="00066508" w:rsidRDefault="00111017" w:rsidP="00720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Kérem a Tisztelt Képviselő-testületet</w:t>
      </w:r>
      <w:r w:rsidR="00591AFA">
        <w:rPr>
          <w:rFonts w:ascii="Times New Roman" w:eastAsia="Times New Roman" w:hAnsi="Times New Roman" w:cs="Times New Roman"/>
          <w:sz w:val="24"/>
          <w:szCs w:val="24"/>
        </w:rPr>
        <w:t xml:space="preserve"> a tájékoztat</w:t>
      </w:r>
      <w:r w:rsidR="00540F36">
        <w:rPr>
          <w:rFonts w:ascii="Times New Roman" w:eastAsia="Times New Roman" w:hAnsi="Times New Roman" w:cs="Times New Roman"/>
          <w:sz w:val="24"/>
          <w:szCs w:val="24"/>
        </w:rPr>
        <w:t>ás</w:t>
      </w:r>
      <w:r w:rsidR="00591AFA">
        <w:rPr>
          <w:rFonts w:ascii="Times New Roman" w:eastAsia="Times New Roman" w:hAnsi="Times New Roman" w:cs="Times New Roman"/>
          <w:sz w:val="24"/>
          <w:szCs w:val="24"/>
        </w:rPr>
        <w:t xml:space="preserve"> tudomásulvételére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és a határozati javaslat elfogadására.</w:t>
      </w:r>
    </w:p>
    <w:p w:rsidR="00174D51" w:rsidRPr="00066508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EFE">
        <w:rPr>
          <w:rFonts w:ascii="Times New Roman" w:eastAsia="Times New Roman" w:hAnsi="Times New Roman" w:cs="Times New Roman"/>
          <w:sz w:val="24"/>
          <w:szCs w:val="24"/>
        </w:rPr>
        <w:t xml:space="preserve">Mosonmagyaróvár, </w:t>
      </w:r>
      <w:r w:rsidR="00DE59F8" w:rsidRPr="000A0EFE">
        <w:rPr>
          <w:rFonts w:ascii="Times New Roman" w:eastAsia="Times New Roman" w:hAnsi="Times New Roman" w:cs="Times New Roman"/>
          <w:sz w:val="24"/>
          <w:szCs w:val="24"/>
        </w:rPr>
        <w:t xml:space="preserve">2025. </w:t>
      </w:r>
      <w:r w:rsidR="00D40A30">
        <w:rPr>
          <w:rFonts w:ascii="Times New Roman" w:eastAsia="Times New Roman" w:hAnsi="Times New Roman" w:cs="Times New Roman"/>
          <w:sz w:val="24"/>
          <w:szCs w:val="24"/>
        </w:rPr>
        <w:t xml:space="preserve">szeptember </w:t>
      </w:r>
      <w:r w:rsidR="00773C0A">
        <w:rPr>
          <w:rFonts w:ascii="Times New Roman" w:eastAsia="Times New Roman" w:hAnsi="Times New Roman" w:cs="Times New Roman"/>
          <w:sz w:val="24"/>
          <w:szCs w:val="24"/>
        </w:rPr>
        <w:t>5</w:t>
      </w:r>
      <w:r w:rsidR="00D40A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856191" w:rsidRPr="0006650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C56F6" w:rsidRPr="00066508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s.k.</w:t>
      </w:r>
    </w:p>
    <w:p w:rsidR="002C3F93" w:rsidRDefault="00071DA9" w:rsidP="00B40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  <w:bookmarkStart w:id="1" w:name="_Hlk192236381"/>
    </w:p>
    <w:p w:rsidR="002C3F93" w:rsidRPr="00B40A25" w:rsidRDefault="002C3F93" w:rsidP="00B40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 w:rsidP="00DC56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74D51" w:rsidRPr="00066508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B40A2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E110FA" w:rsidRPr="0006650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 w:rsidR="00D40A30">
        <w:rPr>
          <w:rFonts w:ascii="Times New Roman" w:eastAsia="Times New Roman" w:hAnsi="Times New Roman" w:cs="Times New Roman"/>
          <w:b/>
          <w:sz w:val="24"/>
          <w:szCs w:val="24"/>
        </w:rPr>
        <w:t>IX.17</w:t>
      </w:r>
      <w:r w:rsidR="00617B4B" w:rsidRPr="0006650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) Kt. határozat</w:t>
      </w:r>
      <w:bookmarkEnd w:id="1"/>
    </w:p>
    <w:p w:rsidR="00720747" w:rsidRPr="003B7271" w:rsidRDefault="00720747" w:rsidP="007207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bookmarkStart w:id="2" w:name="_vx1epwjvvua3" w:colFirst="0" w:colLast="0"/>
      <w:bookmarkStart w:id="3" w:name="_tc4ihj4tfaap" w:colFirst="0" w:colLast="0"/>
      <w:bookmarkStart w:id="4" w:name="_30j0zll" w:colFirst="0" w:colLast="0"/>
      <w:bookmarkEnd w:id="2"/>
      <w:bookmarkEnd w:id="3"/>
      <w:bookmarkEnd w:id="4"/>
    </w:p>
    <w:p w:rsidR="00E05F06" w:rsidRPr="00066508" w:rsidRDefault="004469AA" w:rsidP="00A8537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69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Mosonmagyaróvár Város Önkormányzat Képviselő-testülete </w:t>
      </w:r>
      <w:r w:rsidR="00591A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tudomásul veszi </w:t>
      </w:r>
      <w:r w:rsidR="004A06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591AFA">
        <w:rPr>
          <w:rFonts w:ascii="Times New Roman" w:eastAsia="Times New Roman" w:hAnsi="Times New Roman" w:cs="Times New Roman"/>
          <w:sz w:val="24"/>
          <w:szCs w:val="24"/>
        </w:rPr>
        <w:t>Rendezvényhelyszín bérletéhez kapcsolódó támogatási keret felhasználásáról szóló tájékoztatást.</w:t>
      </w:r>
    </w:p>
    <w:sectPr w:rsidR="00E05F06" w:rsidRPr="00066508" w:rsidSect="002733C6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CC2" w:rsidRDefault="00BA6CC2" w:rsidP="00BA6CC2">
      <w:pPr>
        <w:spacing w:after="0" w:line="240" w:lineRule="auto"/>
      </w:pPr>
      <w:r>
        <w:separator/>
      </w:r>
    </w:p>
  </w:endnote>
  <w:endnote w:type="continuationSeparator" w:id="0">
    <w:p w:rsidR="00BA6CC2" w:rsidRDefault="00BA6CC2" w:rsidP="00BA6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1296841"/>
      <w:docPartObj>
        <w:docPartGallery w:val="Page Numbers (Bottom of Page)"/>
        <w:docPartUnique/>
      </w:docPartObj>
    </w:sdtPr>
    <w:sdtEndPr/>
    <w:sdtContent>
      <w:p w:rsidR="002733C6" w:rsidRDefault="002733C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733C6" w:rsidRDefault="002733C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CC2" w:rsidRDefault="00BA6CC2" w:rsidP="00BA6CC2">
      <w:pPr>
        <w:spacing w:after="0" w:line="240" w:lineRule="auto"/>
      </w:pPr>
      <w:r>
        <w:separator/>
      </w:r>
    </w:p>
  </w:footnote>
  <w:footnote w:type="continuationSeparator" w:id="0">
    <w:p w:rsidR="00BA6CC2" w:rsidRDefault="00BA6CC2" w:rsidP="00BA6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1EB6"/>
    <w:multiLevelType w:val="hybridMultilevel"/>
    <w:tmpl w:val="BE0C4306"/>
    <w:lvl w:ilvl="0" w:tplc="CD90BAEE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35C9"/>
    <w:multiLevelType w:val="hybridMultilevel"/>
    <w:tmpl w:val="41D018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D79E6"/>
    <w:multiLevelType w:val="hybridMultilevel"/>
    <w:tmpl w:val="22D0C9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3A1B"/>
    <w:multiLevelType w:val="hybridMultilevel"/>
    <w:tmpl w:val="00421D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33C4D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97D78"/>
    <w:multiLevelType w:val="hybridMultilevel"/>
    <w:tmpl w:val="50A6459A"/>
    <w:lvl w:ilvl="0" w:tplc="1B5270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10B1D"/>
    <w:multiLevelType w:val="hybridMultilevel"/>
    <w:tmpl w:val="014051E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F6351"/>
    <w:multiLevelType w:val="hybridMultilevel"/>
    <w:tmpl w:val="B612818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7950BE0"/>
    <w:multiLevelType w:val="hybridMultilevel"/>
    <w:tmpl w:val="205CD2F0"/>
    <w:lvl w:ilvl="0" w:tplc="423420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0FE0F43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1A75DEF"/>
    <w:multiLevelType w:val="hybridMultilevel"/>
    <w:tmpl w:val="B8EE1A9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D5B10"/>
    <w:multiLevelType w:val="hybridMultilevel"/>
    <w:tmpl w:val="673AA274"/>
    <w:lvl w:ilvl="0" w:tplc="BEEE53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7C4E37"/>
    <w:multiLevelType w:val="hybridMultilevel"/>
    <w:tmpl w:val="1A7A000E"/>
    <w:lvl w:ilvl="0" w:tplc="26D40604">
      <w:start w:val="27"/>
      <w:numFmt w:val="lowerLetter"/>
      <w:lvlText w:val="%1)"/>
      <w:lvlJc w:val="left"/>
      <w:pPr>
        <w:ind w:left="1426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146" w:hanging="360"/>
      </w:pPr>
    </w:lvl>
    <w:lvl w:ilvl="2" w:tplc="040E001B" w:tentative="1">
      <w:start w:val="1"/>
      <w:numFmt w:val="lowerRoman"/>
      <w:lvlText w:val="%3."/>
      <w:lvlJc w:val="right"/>
      <w:pPr>
        <w:ind w:left="2866" w:hanging="180"/>
      </w:pPr>
    </w:lvl>
    <w:lvl w:ilvl="3" w:tplc="040E000F" w:tentative="1">
      <w:start w:val="1"/>
      <w:numFmt w:val="decimal"/>
      <w:lvlText w:val="%4."/>
      <w:lvlJc w:val="left"/>
      <w:pPr>
        <w:ind w:left="3586" w:hanging="360"/>
      </w:pPr>
    </w:lvl>
    <w:lvl w:ilvl="4" w:tplc="040E0019" w:tentative="1">
      <w:start w:val="1"/>
      <w:numFmt w:val="lowerLetter"/>
      <w:lvlText w:val="%5."/>
      <w:lvlJc w:val="left"/>
      <w:pPr>
        <w:ind w:left="4306" w:hanging="360"/>
      </w:pPr>
    </w:lvl>
    <w:lvl w:ilvl="5" w:tplc="040E001B" w:tentative="1">
      <w:start w:val="1"/>
      <w:numFmt w:val="lowerRoman"/>
      <w:lvlText w:val="%6."/>
      <w:lvlJc w:val="right"/>
      <w:pPr>
        <w:ind w:left="5026" w:hanging="180"/>
      </w:pPr>
    </w:lvl>
    <w:lvl w:ilvl="6" w:tplc="040E000F" w:tentative="1">
      <w:start w:val="1"/>
      <w:numFmt w:val="decimal"/>
      <w:lvlText w:val="%7."/>
      <w:lvlJc w:val="left"/>
      <w:pPr>
        <w:ind w:left="5746" w:hanging="360"/>
      </w:pPr>
    </w:lvl>
    <w:lvl w:ilvl="7" w:tplc="040E0019" w:tentative="1">
      <w:start w:val="1"/>
      <w:numFmt w:val="lowerLetter"/>
      <w:lvlText w:val="%8."/>
      <w:lvlJc w:val="left"/>
      <w:pPr>
        <w:ind w:left="6466" w:hanging="360"/>
      </w:pPr>
    </w:lvl>
    <w:lvl w:ilvl="8" w:tplc="040E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6" w15:restartNumberingAfterBreak="0">
    <w:nsid w:val="4D656A24"/>
    <w:multiLevelType w:val="hybridMultilevel"/>
    <w:tmpl w:val="6FDCC8F4"/>
    <w:lvl w:ilvl="0" w:tplc="111E1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D22AFB"/>
    <w:multiLevelType w:val="multilevel"/>
    <w:tmpl w:val="54CA5E8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FDF6218"/>
    <w:multiLevelType w:val="hybridMultilevel"/>
    <w:tmpl w:val="1394926A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0076979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4466C"/>
    <w:multiLevelType w:val="hybridMultilevel"/>
    <w:tmpl w:val="C820FF5A"/>
    <w:lvl w:ilvl="0" w:tplc="AC3E44EE">
      <w:start w:val="27"/>
      <w:numFmt w:val="lowerLetter"/>
      <w:lvlText w:val="%1)"/>
      <w:lvlJc w:val="left"/>
      <w:pPr>
        <w:ind w:left="1789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56F538CC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E8E3AB3"/>
    <w:multiLevelType w:val="hybridMultilevel"/>
    <w:tmpl w:val="2FCE59B8"/>
    <w:lvl w:ilvl="0" w:tplc="417EE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A071AC"/>
    <w:multiLevelType w:val="hybridMultilevel"/>
    <w:tmpl w:val="26C0DFB6"/>
    <w:lvl w:ilvl="0" w:tplc="DF30C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0"/>
  </w:num>
  <w:num w:numId="6">
    <w:abstractNumId w:val="4"/>
  </w:num>
  <w:num w:numId="7">
    <w:abstractNumId w:val="19"/>
  </w:num>
  <w:num w:numId="8">
    <w:abstractNumId w:val="24"/>
  </w:num>
  <w:num w:numId="9">
    <w:abstractNumId w:val="2"/>
  </w:num>
  <w:num w:numId="10">
    <w:abstractNumId w:val="11"/>
  </w:num>
  <w:num w:numId="11">
    <w:abstractNumId w:val="10"/>
  </w:num>
  <w:num w:numId="12">
    <w:abstractNumId w:val="14"/>
  </w:num>
  <w:num w:numId="13">
    <w:abstractNumId w:val="20"/>
  </w:num>
  <w:num w:numId="14">
    <w:abstractNumId w:val="15"/>
  </w:num>
  <w:num w:numId="15">
    <w:abstractNumId w:val="7"/>
  </w:num>
  <w:num w:numId="16">
    <w:abstractNumId w:val="21"/>
  </w:num>
  <w:num w:numId="17">
    <w:abstractNumId w:val="12"/>
  </w:num>
  <w:num w:numId="18">
    <w:abstractNumId w:val="13"/>
  </w:num>
  <w:num w:numId="19">
    <w:abstractNumId w:val="18"/>
  </w:num>
  <w:num w:numId="20">
    <w:abstractNumId w:val="6"/>
  </w:num>
  <w:num w:numId="21">
    <w:abstractNumId w:val="3"/>
  </w:num>
  <w:num w:numId="22">
    <w:abstractNumId w:val="5"/>
  </w:num>
  <w:num w:numId="23">
    <w:abstractNumId w:val="16"/>
  </w:num>
  <w:num w:numId="24">
    <w:abstractNumId w:val="2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51"/>
    <w:rsid w:val="00001B45"/>
    <w:rsid w:val="00001EA4"/>
    <w:rsid w:val="000101ED"/>
    <w:rsid w:val="00023C0E"/>
    <w:rsid w:val="00037004"/>
    <w:rsid w:val="000425C2"/>
    <w:rsid w:val="00066508"/>
    <w:rsid w:val="00071DA9"/>
    <w:rsid w:val="000902B6"/>
    <w:rsid w:val="000A0EFE"/>
    <w:rsid w:val="000D3417"/>
    <w:rsid w:val="00111017"/>
    <w:rsid w:val="00121444"/>
    <w:rsid w:val="00130590"/>
    <w:rsid w:val="0014693F"/>
    <w:rsid w:val="00156728"/>
    <w:rsid w:val="00174D51"/>
    <w:rsid w:val="00176616"/>
    <w:rsid w:val="001853D9"/>
    <w:rsid w:val="001A3957"/>
    <w:rsid w:val="001D69D8"/>
    <w:rsid w:val="001E022C"/>
    <w:rsid w:val="001F206B"/>
    <w:rsid w:val="001F501E"/>
    <w:rsid w:val="0020514A"/>
    <w:rsid w:val="00210DBE"/>
    <w:rsid w:val="00220F12"/>
    <w:rsid w:val="00222842"/>
    <w:rsid w:val="0024115E"/>
    <w:rsid w:val="00251D3D"/>
    <w:rsid w:val="002733C6"/>
    <w:rsid w:val="002A0F1D"/>
    <w:rsid w:val="002B6854"/>
    <w:rsid w:val="002C3F93"/>
    <w:rsid w:val="002D0154"/>
    <w:rsid w:val="002F3887"/>
    <w:rsid w:val="002F5C9C"/>
    <w:rsid w:val="00305DE8"/>
    <w:rsid w:val="00312D84"/>
    <w:rsid w:val="003151C2"/>
    <w:rsid w:val="00323036"/>
    <w:rsid w:val="00326336"/>
    <w:rsid w:val="0039150C"/>
    <w:rsid w:val="003934A1"/>
    <w:rsid w:val="0039578C"/>
    <w:rsid w:val="003B06D9"/>
    <w:rsid w:val="003B7271"/>
    <w:rsid w:val="003C4331"/>
    <w:rsid w:val="003C5CFD"/>
    <w:rsid w:val="003E563F"/>
    <w:rsid w:val="003F183F"/>
    <w:rsid w:val="00430BCB"/>
    <w:rsid w:val="00444909"/>
    <w:rsid w:val="004469AA"/>
    <w:rsid w:val="00485EC6"/>
    <w:rsid w:val="004A06DF"/>
    <w:rsid w:val="004A6358"/>
    <w:rsid w:val="004C51F0"/>
    <w:rsid w:val="004E6DF5"/>
    <w:rsid w:val="004F113B"/>
    <w:rsid w:val="004F7CEA"/>
    <w:rsid w:val="00502092"/>
    <w:rsid w:val="00522297"/>
    <w:rsid w:val="00540F36"/>
    <w:rsid w:val="00556B20"/>
    <w:rsid w:val="00562910"/>
    <w:rsid w:val="00570D2C"/>
    <w:rsid w:val="00586AF8"/>
    <w:rsid w:val="00591AFA"/>
    <w:rsid w:val="00595B55"/>
    <w:rsid w:val="00596FCC"/>
    <w:rsid w:val="005B235E"/>
    <w:rsid w:val="005E1B71"/>
    <w:rsid w:val="005F6B92"/>
    <w:rsid w:val="0060056B"/>
    <w:rsid w:val="00612A0E"/>
    <w:rsid w:val="00617B4B"/>
    <w:rsid w:val="00623D74"/>
    <w:rsid w:val="00650BC1"/>
    <w:rsid w:val="00664E6D"/>
    <w:rsid w:val="00676763"/>
    <w:rsid w:val="0069088B"/>
    <w:rsid w:val="006B1968"/>
    <w:rsid w:val="006C18B9"/>
    <w:rsid w:val="006C1AF7"/>
    <w:rsid w:val="00703447"/>
    <w:rsid w:val="00706B1A"/>
    <w:rsid w:val="00713DFC"/>
    <w:rsid w:val="00720747"/>
    <w:rsid w:val="007365B0"/>
    <w:rsid w:val="00754C18"/>
    <w:rsid w:val="00773C0A"/>
    <w:rsid w:val="00797263"/>
    <w:rsid w:val="007A0542"/>
    <w:rsid w:val="007A3BA7"/>
    <w:rsid w:val="007D0D1B"/>
    <w:rsid w:val="007D45F8"/>
    <w:rsid w:val="007D6F8C"/>
    <w:rsid w:val="0081203E"/>
    <w:rsid w:val="008238E9"/>
    <w:rsid w:val="00840ABB"/>
    <w:rsid w:val="00856191"/>
    <w:rsid w:val="0088487C"/>
    <w:rsid w:val="008A1168"/>
    <w:rsid w:val="008A3416"/>
    <w:rsid w:val="008A714A"/>
    <w:rsid w:val="008B2790"/>
    <w:rsid w:val="008D3922"/>
    <w:rsid w:val="008E3089"/>
    <w:rsid w:val="008E551F"/>
    <w:rsid w:val="009018DE"/>
    <w:rsid w:val="00916702"/>
    <w:rsid w:val="0093652E"/>
    <w:rsid w:val="00971AD6"/>
    <w:rsid w:val="0097552B"/>
    <w:rsid w:val="0098776D"/>
    <w:rsid w:val="009B5AE9"/>
    <w:rsid w:val="009E1B24"/>
    <w:rsid w:val="009F1027"/>
    <w:rsid w:val="00A25266"/>
    <w:rsid w:val="00A462F9"/>
    <w:rsid w:val="00A75A54"/>
    <w:rsid w:val="00A8079A"/>
    <w:rsid w:val="00A8537F"/>
    <w:rsid w:val="00A909EC"/>
    <w:rsid w:val="00AA3BE3"/>
    <w:rsid w:val="00AA4E34"/>
    <w:rsid w:val="00AC5443"/>
    <w:rsid w:val="00AE1394"/>
    <w:rsid w:val="00AE618C"/>
    <w:rsid w:val="00AF1637"/>
    <w:rsid w:val="00B0262A"/>
    <w:rsid w:val="00B0482F"/>
    <w:rsid w:val="00B14931"/>
    <w:rsid w:val="00B31C84"/>
    <w:rsid w:val="00B34118"/>
    <w:rsid w:val="00B40A25"/>
    <w:rsid w:val="00B41255"/>
    <w:rsid w:val="00B67D0C"/>
    <w:rsid w:val="00BA2E27"/>
    <w:rsid w:val="00BA63E7"/>
    <w:rsid w:val="00BA6CC2"/>
    <w:rsid w:val="00BB77A7"/>
    <w:rsid w:val="00C11F8A"/>
    <w:rsid w:val="00C269D3"/>
    <w:rsid w:val="00C36176"/>
    <w:rsid w:val="00C3779D"/>
    <w:rsid w:val="00C55EA8"/>
    <w:rsid w:val="00C86525"/>
    <w:rsid w:val="00CB0DE9"/>
    <w:rsid w:val="00CB1C1E"/>
    <w:rsid w:val="00CC3443"/>
    <w:rsid w:val="00CF5C12"/>
    <w:rsid w:val="00D043B3"/>
    <w:rsid w:val="00D2243A"/>
    <w:rsid w:val="00D263CF"/>
    <w:rsid w:val="00D40A30"/>
    <w:rsid w:val="00D66990"/>
    <w:rsid w:val="00D757FB"/>
    <w:rsid w:val="00D77DDA"/>
    <w:rsid w:val="00D920C8"/>
    <w:rsid w:val="00D95825"/>
    <w:rsid w:val="00DC56F6"/>
    <w:rsid w:val="00DD124A"/>
    <w:rsid w:val="00DD1408"/>
    <w:rsid w:val="00DE59F8"/>
    <w:rsid w:val="00E05F06"/>
    <w:rsid w:val="00E110FA"/>
    <w:rsid w:val="00E32DF1"/>
    <w:rsid w:val="00E945D6"/>
    <w:rsid w:val="00EB379B"/>
    <w:rsid w:val="00EC1052"/>
    <w:rsid w:val="00ED0307"/>
    <w:rsid w:val="00EE601B"/>
    <w:rsid w:val="00F15801"/>
    <w:rsid w:val="00F25BA9"/>
    <w:rsid w:val="00F31844"/>
    <w:rsid w:val="00F4345B"/>
    <w:rsid w:val="00F604C4"/>
    <w:rsid w:val="00F7189C"/>
    <w:rsid w:val="00F74E4A"/>
    <w:rsid w:val="00FA0046"/>
    <w:rsid w:val="00FD29CF"/>
    <w:rsid w:val="00FD5025"/>
    <w:rsid w:val="00FE690E"/>
    <w:rsid w:val="00FF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889EA"/>
  <w15:docId w15:val="{199D2CFD-9D3F-4514-9E7D-42EE1E9E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aliases w:val="Parágrafo da Lista1,List Paragraph2,List Paragraph21,Párrafo de lista1"/>
    <w:basedOn w:val="Norml"/>
    <w:link w:val="ListaszerbekezdsChar"/>
    <w:uiPriority w:val="34"/>
    <w:qFormat/>
    <w:rsid w:val="00FD5025"/>
    <w:pPr>
      <w:ind w:left="720"/>
      <w:contextualSpacing/>
    </w:pPr>
  </w:style>
  <w:style w:type="paragraph" w:customStyle="1" w:styleId="Bekezds">
    <w:name w:val="Bekezdés"/>
    <w:uiPriority w:val="99"/>
    <w:rsid w:val="00C3779D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</w:rPr>
  </w:style>
  <w:style w:type="paragraph" w:styleId="Nincstrkz">
    <w:name w:val="No Spacing"/>
    <w:link w:val="NincstrkzChar"/>
    <w:uiPriority w:val="1"/>
    <w:qFormat/>
    <w:rsid w:val="007D0D1B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7D0D1B"/>
    <w:rPr>
      <w:rFonts w:asciiTheme="minorHAnsi" w:eastAsiaTheme="minorHAnsi" w:hAnsiTheme="minorHAnsi" w:cstheme="minorHAnsi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BA6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A6CC2"/>
  </w:style>
  <w:style w:type="paragraph" w:styleId="llb">
    <w:name w:val="footer"/>
    <w:basedOn w:val="Norml"/>
    <w:link w:val="llbChar"/>
    <w:uiPriority w:val="99"/>
    <w:unhideWhenUsed/>
    <w:rsid w:val="00BA6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A6CC2"/>
  </w:style>
  <w:style w:type="paragraph" w:styleId="Buborkszveg">
    <w:name w:val="Balloon Text"/>
    <w:basedOn w:val="Norml"/>
    <w:link w:val="BuborkszvegChar"/>
    <w:uiPriority w:val="99"/>
    <w:semiHidden/>
    <w:unhideWhenUsed/>
    <w:rsid w:val="00185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53D9"/>
    <w:rPr>
      <w:rFonts w:ascii="Segoe UI" w:hAnsi="Segoe UI" w:cs="Segoe UI"/>
      <w:sz w:val="18"/>
      <w:szCs w:val="18"/>
    </w:rPr>
  </w:style>
  <w:style w:type="character" w:customStyle="1" w:styleId="ListaszerbekezdsChar">
    <w:name w:val="Listaszerű bekezdés Char"/>
    <w:aliases w:val="Parágrafo da Lista1 Char,List Paragraph2 Char,List Paragraph21 Char,Párrafo de lista1 Char"/>
    <w:basedOn w:val="Bekezdsalapbettpusa"/>
    <w:link w:val="Listaszerbekezds"/>
    <w:uiPriority w:val="34"/>
    <w:locked/>
    <w:rsid w:val="00713DFC"/>
  </w:style>
  <w:style w:type="table" w:styleId="Rcsostblzat">
    <w:name w:val="Table Grid"/>
    <w:basedOn w:val="Normltblzat"/>
    <w:uiPriority w:val="39"/>
    <w:rsid w:val="00E32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3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24EDD-D9FE-49AB-AA5D-CC7B9733E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Troján-Kern Ágnes</cp:lastModifiedBy>
  <cp:revision>3</cp:revision>
  <cp:lastPrinted>2025-09-05T07:04:00Z</cp:lastPrinted>
  <dcterms:created xsi:type="dcterms:W3CDTF">2025-09-05T08:57:00Z</dcterms:created>
  <dcterms:modified xsi:type="dcterms:W3CDTF">2025-09-06T20:04:00Z</dcterms:modified>
</cp:coreProperties>
</file>